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D4" w:rsidRPr="00581184" w:rsidRDefault="009075D4" w:rsidP="00443BC0">
      <w:pPr>
        <w:shd w:val="clear" w:color="auto" w:fill="FFFFFF"/>
        <w:spacing w:after="0" w:line="240" w:lineRule="auto"/>
        <w:ind w:left="142" w:right="118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</w:rPr>
      </w:pPr>
      <w:r w:rsidRPr="00581184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</w:rPr>
        <w:t>Консультация для родителей</w:t>
      </w:r>
    </w:p>
    <w:p w:rsidR="009075D4" w:rsidRPr="00581184" w:rsidRDefault="009075D4" w:rsidP="00443BC0">
      <w:pPr>
        <w:shd w:val="clear" w:color="auto" w:fill="FFFFFF"/>
        <w:spacing w:after="0" w:line="240" w:lineRule="auto"/>
        <w:ind w:left="142" w:right="118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</w:rPr>
      </w:pPr>
      <w:r w:rsidRPr="00581184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</w:rPr>
        <w:t>«Организация и проведение утренников в детском саду»</w:t>
      </w:r>
    </w:p>
    <w:p w:rsidR="00443BC0" w:rsidRDefault="00443BC0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Все любят праздники, но особенно их обожают дети. Детский праздник - важная часть жизни ребенка, ибо впечатления раннего детства часто остаются в памяти на всю жизнь. Праздничные утренники в детском саду — важная составная часть воспитательно-образовательного процесса, проводимого в детском саду. Они активно воздействуют на формирование личности дошкольника, позволяют ему проявить свои навыки, умения, творческую инициативу, подводят определенный итог педагогической работы. Поэтому подготовку к празднику, его проведение и закрепление полученных детьми впечатлений можно рассматривать как звенья одного единого педагогического процесса.  Хорошо организованные праздники благотворно влияют на развитие психических процессов: памяти, внимания, создают прекрасную ситуацию для развития речи ребенка, для закрепления знаний, полученных на различных занятиях, способствуют нравственному воспитанию. В детском саду утренники - это не только развлекательное мероприятие, а большая, трудная подготовительная работа.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Утренники, как и любое другое событие, имеет как положительные, так и отрицательные стороны. Во-первых, на малышей ложится большая нагрузка, и моральная, и физическая. Подготовка занимает много времени и сил, зачастую дети участвуют в абсолютно новой для себя роли. Дети нуждаются в поддержке, как со стороны педагогов, так и со стороны родителей.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7043">
        <w:rPr>
          <w:rFonts w:ascii="Times New Roman" w:eastAsia="Times New Roman" w:hAnsi="Times New Roman" w:cs="Times New Roman"/>
          <w:b/>
          <w:sz w:val="28"/>
          <w:szCs w:val="28"/>
        </w:rPr>
        <w:t>ВНИМАНИЕ:</w:t>
      </w:r>
      <w:r w:rsidRPr="00CB70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7043">
        <w:rPr>
          <w:rFonts w:ascii="Times New Roman" w:eastAsia="Times New Roman" w:hAnsi="Times New Roman" w:cs="Times New Roman"/>
          <w:sz w:val="28"/>
          <w:szCs w:val="28"/>
          <w:u w:val="single"/>
        </w:rPr>
        <w:t>Глубоко ошибочно мнение тех родителей, которые считают, что можно не водить ребенка на музыкальные занятия, а привести только на утренник. Ничего кроме неприятностей для ребенка (из – за незнания материала, неумения выполнить простейшие танцевальные движения, незнания слов песен, неумения правильно и вовремя перестроиться) не получится.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  <w:u w:val="single"/>
        </w:rPr>
        <w:t>Ребенок расстраивается, путается, нервничает, зачастую плачет, мешает остальным детям.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И родители, и дети с нетерпением ждут праздников. Малыши радуются тому, что родители придут на них посмотреть, а родителям предоставляется возможность окунуться в собственные детские воспоминания. Но утренники в детском саду устраиваются не только для того, чтобы порадовать родителей и воспитанников, погрузив их в атмосферу праздника. Есть и другие, более важные цели и задачи.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Цели организации праздника.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праздника в ДОУ - формирование эмоций и чувств, являющихся важнейшим условием развития личности. Праздник интегрирует в себе различные виды искусства: музыку, художественное слово, драматизацию, изобразительное искусство. Одно искусство взаимодействует с другим, выступая в едином ансамбле; взаимно дополняют друг друга произведения различной художественной специфики. Поэтому праздник, прежде всего, развивает у детей эстетические чувства, эстетическое отношение к окружающей действительности; позволяет каждому ребенку открыть в себе новые способности и таланты, развивать уже имеющиеся навыки; развивает такие психические процессы как активность, </w:t>
      </w:r>
      <w:r w:rsidRPr="00CB7043">
        <w:rPr>
          <w:rFonts w:ascii="Times New Roman" w:eastAsia="Times New Roman" w:hAnsi="Times New Roman" w:cs="Times New Roman"/>
          <w:sz w:val="28"/>
          <w:szCs w:val="28"/>
        </w:rPr>
        <w:lastRenderedPageBreak/>
        <w:t>уверенность в себе, умение работать в коллективе, воспитывает моральные, нравственные, патриотические качества.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Дети объединяются общими переживаниями, у них воспитываются основы коллективизма; произведения фольклора, песни и стихи о Родине, о родной природе, труде формируют патриотические чувства; участие в праздниках и развлечениях формирует у дошкольников дисциплинированность, культуру поведения. Разучивая песни, стихи, танцы, дети узнают много нового о своей стране, природе, семье. Это расширяет их кругозор, развивает память, речь, воображение, способствует умственному развитию.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Подготовка к празднику является отличным стимулом для детей на занятиях по развитию речи и музыке. Дети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ребенка есть конкретный стимул, он и заниматься будет усерднее.</w:t>
      </w:r>
    </w:p>
    <w:p w:rsidR="009075D4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Уважаемые воспитатели! Все любят праздники, но особенно их обожают дети. Детский праздник - важная часть жизни ребенка, ибо впечатления раннего детства часто остаются в памяти на всю жизнь.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Праздничные утренники в детском саду — важная составная часть воспитательно-образовательного процесса, проводимого в детском саду. Они активно воздействуют на формирование личности дошкольника, позволяют ему проявить свои навыки, умения, творческую инициативу, подводят определенный итог педагогической работы. Поэтому подготовку к празднику, его проведение и закрепление полученных детьми впечатлений можно рассматривать как звенья одного единого педагогического процесса.  Хорошо организованные праздники благотворно влияют на развитие психических процессов: памяти, внимания, создают прекрасную ситуацию для развития речи ребенка, для закрепления знаний, полученных на различных занятиях, способствуют нравственному воспитанию. В детском саду утренники - это не только развлекательное мероприятие, а большая, трудная подготовительная работа.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Утренники, как и любое другое событие, имеет как положительные, так и отрицательные стороны. Во-первых, на малышей ложится большая нагрузка, и моральная, и физическая. Подготовка занимает много времени и сил, зачастую дети участвуют в абсолютно новой для себя роли. Дети нуждаются в поддержке, как со стороны педагогов, так и со стороны родителей.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b/>
          <w:sz w:val="28"/>
          <w:szCs w:val="28"/>
        </w:rPr>
        <w:t>ВНИМАНИЕ:</w:t>
      </w:r>
      <w:r w:rsidRPr="00CB70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704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Глубоко ошибочно мнение тех родителей, которые считают, что можно не водить ребенка на музыкальные занятия, а привести только на утренник. Ничего кроме неприятностей для ребенка (из – за незнания материала, неумения выполнить простейшие танцевальные движения, незнания слов песен, неумения правильно и вовремя перестроиться) не получиться. Ребенок расстраивается, путается, нервничает, зачастую плачет, мешает остальным детям.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 xml:space="preserve">И родители, и дети с нетерпением ждут детсадовских праздников. Малыши радуются тому, что родители придут на них посмотреть, а родителям </w:t>
      </w:r>
      <w:r w:rsidRPr="00CB704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предоставляется возможность окунуться в собственные детские воспоминания. Но утренники в детском саду устраиваются не только для того, чтобы порадовать родителей и воспитанников, погрузив их в атмосферу праздника. Есть и другие, более важные цели и причины.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Цели организации праздника.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Основная цель праздника в ДОУ - формирование эмоций и чувств, являющихся важнейшим условием развития личности. Праздник интегрирует в себе различные виды искусства: музыку, художественное слово, драматизацию, изобразительное искусство. Мы поясняем один вид искусства другим; одно искусство взаимодействует с другим, выступая в едином ансамбле; взаимно дополняют друг друга произведения различной художественной специфики. Поэтому праздник, прежде всего, развивает у детей эстетические чувства, эстетическое отношение к окружающей действительности; позволяет каждому ребенку открыть в себе новые способности и таланты, развивать уже имеющиеся навыки; развивает такие психические процессы как активность, уверенность в себе, умение работать в коллективе, воспитывает моральные, нравственные, патриотические качества.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Дети объединяются общими переживаниями, у них воспитываются основы коллективизма; произведения фольклора, песни и стихи о Родине, о родной природе, труде формируют патриотические чувства; участие в праздниках и развлечениях формирует у дошкольников дисциплинированность, культуру поведения. Разучивая песни, стихи, танцы, дети узнают много нового о своей стране, природе, семье. Это расширяет их кругозор, развивает память, речь, воображение, способствует умственному развитию.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Подготовка к празднику является отличным стимулом для детей на занятиях по развитию речи и музыке. Дети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нка. Таким образом, педагог </w:t>
      </w:r>
      <w:r w:rsidRPr="00CB7043">
        <w:rPr>
          <w:rFonts w:ascii="Times New Roman" w:eastAsia="Times New Roman" w:hAnsi="Times New Roman" w:cs="Times New Roman"/>
          <w:sz w:val="28"/>
          <w:szCs w:val="28"/>
        </w:rPr>
        <w:t>всегда может объяснить ребенку, для чего проводится то или иное занятие и почему нужно стараться. А когда у ребенка есть конкретный стимул, он и заниматься будет усерднее.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5D4" w:rsidRPr="00CB7043" w:rsidRDefault="009075D4" w:rsidP="00443BC0">
      <w:pPr>
        <w:pStyle w:val="a3"/>
        <w:shd w:val="clear" w:color="auto" w:fill="FFFFFF"/>
        <w:spacing w:before="0" w:beforeAutospacing="0" w:after="0" w:afterAutospacing="0"/>
        <w:ind w:left="142" w:right="118"/>
        <w:jc w:val="center"/>
        <w:rPr>
          <w:sz w:val="28"/>
          <w:szCs w:val="28"/>
        </w:rPr>
      </w:pPr>
      <w:r w:rsidRPr="00CB7043">
        <w:rPr>
          <w:rStyle w:val="a4"/>
          <w:i/>
          <w:iCs/>
          <w:sz w:val="28"/>
          <w:szCs w:val="28"/>
          <w:u w:val="single"/>
        </w:rPr>
        <w:t>Подготовка к празднику.</w:t>
      </w:r>
    </w:p>
    <w:p w:rsidR="009075D4" w:rsidRPr="00CB7043" w:rsidRDefault="009075D4" w:rsidP="00443BC0">
      <w:pPr>
        <w:pStyle w:val="a3"/>
        <w:shd w:val="clear" w:color="auto" w:fill="FFFFFF"/>
        <w:spacing w:before="0" w:beforeAutospacing="0" w:after="0" w:afterAutospacing="0"/>
        <w:ind w:left="142" w:right="118"/>
        <w:jc w:val="center"/>
        <w:rPr>
          <w:sz w:val="28"/>
          <w:szCs w:val="28"/>
        </w:rPr>
      </w:pPr>
      <w:r w:rsidRPr="00CB7043">
        <w:rPr>
          <w:sz w:val="28"/>
          <w:szCs w:val="28"/>
        </w:rPr>
        <w:t>Подготовка к праздникам и развлечениям осуществляется планомерно и систематически, не нарушая о</w:t>
      </w:r>
      <w:r>
        <w:rPr>
          <w:sz w:val="28"/>
          <w:szCs w:val="28"/>
        </w:rPr>
        <w:t>бщего ритма жизни детского сада. Сценарии праздников</w:t>
      </w:r>
      <w:r w:rsidRPr="00CB7043">
        <w:rPr>
          <w:sz w:val="28"/>
          <w:szCs w:val="28"/>
        </w:rPr>
        <w:t xml:space="preserve"> отвеча</w:t>
      </w:r>
      <w:r>
        <w:rPr>
          <w:sz w:val="28"/>
          <w:szCs w:val="28"/>
        </w:rPr>
        <w:t>ют</w:t>
      </w:r>
      <w:r w:rsidRPr="00CB7043">
        <w:rPr>
          <w:sz w:val="28"/>
          <w:szCs w:val="28"/>
        </w:rPr>
        <w:t xml:space="preserve"> интересам детей, </w:t>
      </w:r>
      <w:r>
        <w:rPr>
          <w:sz w:val="28"/>
          <w:szCs w:val="28"/>
        </w:rPr>
        <w:t>учитывают</w:t>
      </w:r>
      <w:r w:rsidRPr="00CB7043">
        <w:rPr>
          <w:sz w:val="28"/>
          <w:szCs w:val="28"/>
        </w:rPr>
        <w:t xml:space="preserve"> их возрастные и индивидуальные особенности.</w:t>
      </w:r>
    </w:p>
    <w:p w:rsidR="009075D4" w:rsidRPr="00CB7043" w:rsidRDefault="009075D4" w:rsidP="00443BC0">
      <w:pPr>
        <w:pStyle w:val="a3"/>
        <w:shd w:val="clear" w:color="auto" w:fill="FFFFFF"/>
        <w:spacing w:before="0" w:beforeAutospacing="0" w:after="0" w:afterAutospacing="0"/>
        <w:ind w:left="142" w:right="118"/>
        <w:jc w:val="center"/>
        <w:rPr>
          <w:sz w:val="28"/>
          <w:szCs w:val="28"/>
        </w:rPr>
      </w:pPr>
      <w:r w:rsidRPr="00CB7043">
        <w:rPr>
          <w:sz w:val="28"/>
          <w:szCs w:val="28"/>
        </w:rPr>
        <w:t xml:space="preserve">Непосредственная подготовка к празднику начинается с распределения речевого материала для детей с учетом их индивидуальных речевых особенностей. Одним детям, в силу их индивидуальных психологических особенностей, лучше поручить индивидуальные выступления, другим, чтобы не возникало психотравмирующих ситуаций, лучше выступать вместе с другими детьми (например, исполняя песню), а некоторым, особенно в начальный период обучения, может быть целесообразна вообще роль зрителя. Распределяя речевой материал, необходимо учитывать словарь, которым овладел каждый конкретный ребенок, а также состояние его устной речи: звукопроизносительные возможности и качество голоса. После разбора </w:t>
      </w:r>
      <w:r w:rsidRPr="00CB7043">
        <w:rPr>
          <w:sz w:val="28"/>
          <w:szCs w:val="28"/>
        </w:rPr>
        <w:lastRenderedPageBreak/>
        <w:t>и всестороннего изучения текста стихотворения воспитат</w:t>
      </w:r>
      <w:r>
        <w:rPr>
          <w:sz w:val="28"/>
          <w:szCs w:val="28"/>
        </w:rPr>
        <w:t xml:space="preserve">еля с ребенком, позволяющего </w:t>
      </w:r>
      <w:r w:rsidRPr="00CB7043">
        <w:rPr>
          <w:sz w:val="28"/>
          <w:szCs w:val="28"/>
        </w:rPr>
        <w:t>понять внутреннее содержание и его смысл, текст дается родителям для занятий дома. Особое внимание при заучивании, проверке текста уделяется работе над словесным ударением, ритмом и интонацией.</w:t>
      </w:r>
    </w:p>
    <w:p w:rsidR="009075D4" w:rsidRPr="00CB7043" w:rsidRDefault="009075D4" w:rsidP="00443BC0">
      <w:pPr>
        <w:pStyle w:val="a3"/>
        <w:shd w:val="clear" w:color="auto" w:fill="FFFFFF"/>
        <w:spacing w:before="0" w:beforeAutospacing="0" w:after="0" w:afterAutospacing="0"/>
        <w:ind w:left="142" w:right="118"/>
        <w:jc w:val="center"/>
        <w:rPr>
          <w:sz w:val="28"/>
          <w:szCs w:val="28"/>
        </w:rPr>
      </w:pPr>
      <w:r w:rsidRPr="00CB7043">
        <w:rPr>
          <w:sz w:val="28"/>
          <w:szCs w:val="28"/>
        </w:rPr>
        <w:t>Хореографические и вокальные композиции,  сценки, декламация распределяются между всеми детьми. Чтобы праздник отвечал интересам детей, необходимо предусмотреть посильное участие в нем каждого ребенка.</w:t>
      </w:r>
    </w:p>
    <w:p w:rsidR="009075D4" w:rsidRPr="00CB7043" w:rsidRDefault="009075D4" w:rsidP="00443BC0">
      <w:pPr>
        <w:spacing w:after="0" w:line="240" w:lineRule="auto"/>
        <w:ind w:left="142" w:right="11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043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к празднику начинается за 1,5 месяц до самого мероприятия. Воспитатели проводят в своих группах занятия, на которых детям рассказывают о предстоящем празднике, объясняют, что это за праздник и чему он посвящен. После того, как дети уяснили, что это за праздник, им объясняют, кто будет присутствовать на нем (родители, воспитатели, дети из других групп и т.д.) и что будут делать сами дети. На данном этапе дети должны понять свои задачи, осознать свою роль в процессе подготовки и проведения праздника, чтобы в ходе разучивания стихов, постановки танцев, подготовки зала они видели, понимали, для чего они это делают. Необходимо поставить перед ребенком цель, к которой он при помощи педагогов будет двигаться.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Собираемся на праздник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Поскольку на музыкальных занятиях 50 процентов времени отводится движениям, детям нужна удобная обувь: мягкая, гибкая, легкая – во всех отношениях комфортная. Самый распространенный вариант - чешки и балетки. Эта же обувь подходит и для праздников.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То же самое можно сказать и обо всем праздничном костюме в целом. Многие родители увлекаются желанием выделить своего ребенка: покупают великолепные длинные, пышные платья девочкам, фраки для мальчиков. Но в них детям не всегда удобно двигаться! И «модники» будут чувствовать себя некомфортно. Очень дорогие, вычурные наряды могут смутить других детей и их родителей.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Воспитатель и музыкальный руководитель заранее предупреждают родителей и детей, каким будет праздник и какие костюмы следует готовить. Чтобы потом не возникало недоумений, почему костюм «Человека-паука» или «Бэтмена», который купили к новогоднему представлению, нельзя использовать на утреннике, сюжетная линия которого – «Снежная королева» или «Золушка на балу».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5D4" w:rsidRPr="00CB7043" w:rsidRDefault="009075D4" w:rsidP="00443BC0">
      <w:pPr>
        <w:pStyle w:val="a3"/>
        <w:shd w:val="clear" w:color="auto" w:fill="FFFFFF"/>
        <w:spacing w:before="0" w:beforeAutospacing="0" w:after="0" w:afterAutospacing="0"/>
        <w:ind w:left="142" w:right="118"/>
        <w:jc w:val="center"/>
        <w:rPr>
          <w:sz w:val="28"/>
          <w:szCs w:val="28"/>
        </w:rPr>
      </w:pPr>
      <w:r w:rsidRPr="00CB7043">
        <w:rPr>
          <w:rStyle w:val="a4"/>
          <w:i/>
          <w:iCs/>
          <w:sz w:val="28"/>
          <w:szCs w:val="28"/>
          <w:u w:val="single"/>
        </w:rPr>
        <w:t>Проведение праздника.</w:t>
      </w:r>
    </w:p>
    <w:p w:rsidR="009075D4" w:rsidRPr="00CB7043" w:rsidRDefault="009075D4" w:rsidP="00443BC0">
      <w:pPr>
        <w:pStyle w:val="a3"/>
        <w:shd w:val="clear" w:color="auto" w:fill="FFFFFF"/>
        <w:spacing w:before="0" w:beforeAutospacing="0" w:after="0" w:afterAutospacing="0"/>
        <w:ind w:left="142" w:right="118"/>
        <w:jc w:val="center"/>
        <w:rPr>
          <w:sz w:val="28"/>
          <w:szCs w:val="28"/>
        </w:rPr>
      </w:pPr>
      <w:r w:rsidRPr="00CB7043">
        <w:rPr>
          <w:sz w:val="28"/>
          <w:szCs w:val="28"/>
        </w:rPr>
        <w:t>Исход утренника во многом зависит и от правил поведения детей на утреннике.</w:t>
      </w:r>
    </w:p>
    <w:p w:rsidR="009075D4" w:rsidRPr="00CB7043" w:rsidRDefault="009075D4" w:rsidP="00443BC0">
      <w:pPr>
        <w:pStyle w:val="a3"/>
        <w:shd w:val="clear" w:color="auto" w:fill="FFFFFF"/>
        <w:spacing w:before="0" w:beforeAutospacing="0" w:after="0" w:afterAutospacing="0"/>
        <w:ind w:left="142" w:right="118"/>
        <w:jc w:val="center"/>
        <w:rPr>
          <w:sz w:val="28"/>
          <w:szCs w:val="28"/>
        </w:rPr>
      </w:pPr>
      <w:r w:rsidRPr="00CB7043">
        <w:rPr>
          <w:sz w:val="28"/>
          <w:szCs w:val="28"/>
        </w:rPr>
        <w:t>Детям необходимо знать некоторые из них:</w:t>
      </w:r>
    </w:p>
    <w:p w:rsidR="009075D4" w:rsidRPr="00CB7043" w:rsidRDefault="009075D4" w:rsidP="00443BC0">
      <w:pPr>
        <w:pStyle w:val="a3"/>
        <w:shd w:val="clear" w:color="auto" w:fill="FFFFFF"/>
        <w:spacing w:before="0" w:beforeAutospacing="0" w:after="0" w:afterAutospacing="0"/>
        <w:ind w:left="142" w:right="118"/>
        <w:jc w:val="center"/>
        <w:rPr>
          <w:sz w:val="28"/>
          <w:szCs w:val="28"/>
        </w:rPr>
      </w:pPr>
      <w:r w:rsidRPr="00CB7043">
        <w:rPr>
          <w:sz w:val="28"/>
          <w:szCs w:val="28"/>
        </w:rPr>
        <w:t>- говорить не громко (не кричать);</w:t>
      </w:r>
      <w:r w:rsidRPr="00CB7043">
        <w:rPr>
          <w:sz w:val="28"/>
          <w:szCs w:val="28"/>
        </w:rPr>
        <w:br/>
        <w:t>- ходить спокойно (не бегать);</w:t>
      </w:r>
      <w:r w:rsidRPr="00CB7043">
        <w:rPr>
          <w:sz w:val="28"/>
          <w:szCs w:val="28"/>
        </w:rPr>
        <w:br/>
        <w:t>- помнить для чего мы находимся в зале;</w:t>
      </w:r>
      <w:r w:rsidRPr="00CB7043">
        <w:rPr>
          <w:sz w:val="28"/>
          <w:szCs w:val="28"/>
        </w:rPr>
        <w:br/>
        <w:t>- смело показывать свои способности;</w:t>
      </w:r>
      <w:r w:rsidRPr="00CB7043">
        <w:rPr>
          <w:sz w:val="28"/>
          <w:szCs w:val="28"/>
        </w:rPr>
        <w:br/>
        <w:t>- заботиться друг о друге (не обижать);</w:t>
      </w:r>
      <w:r w:rsidRPr="00CB7043">
        <w:rPr>
          <w:sz w:val="28"/>
          <w:szCs w:val="28"/>
        </w:rPr>
        <w:br/>
        <w:t>- помогать друг другу (не смеяться);</w:t>
      </w:r>
      <w:r w:rsidRPr="00CB7043">
        <w:rPr>
          <w:sz w:val="28"/>
          <w:szCs w:val="28"/>
        </w:rPr>
        <w:br/>
        <w:t>- внимательно слушать друг друга (дать сказать каждому);</w:t>
      </w:r>
    </w:p>
    <w:p w:rsidR="009075D4" w:rsidRDefault="009075D4" w:rsidP="00443BC0">
      <w:pPr>
        <w:pStyle w:val="a3"/>
        <w:shd w:val="clear" w:color="auto" w:fill="FFFFFF"/>
        <w:spacing w:before="0" w:beforeAutospacing="0" w:after="0" w:afterAutospacing="0"/>
        <w:ind w:left="142" w:right="118"/>
        <w:jc w:val="center"/>
        <w:rPr>
          <w:sz w:val="28"/>
          <w:szCs w:val="28"/>
        </w:rPr>
      </w:pPr>
      <w:r w:rsidRPr="00CB7043">
        <w:rPr>
          <w:sz w:val="28"/>
          <w:szCs w:val="28"/>
        </w:rPr>
        <w:t>-не отвлекаться на родителей.</w:t>
      </w:r>
    </w:p>
    <w:p w:rsidR="009075D4" w:rsidRPr="00581184" w:rsidRDefault="009075D4" w:rsidP="00443BC0">
      <w:pPr>
        <w:pStyle w:val="a3"/>
        <w:shd w:val="clear" w:color="auto" w:fill="FFFFFF"/>
        <w:spacing w:before="0" w:beforeAutospacing="0" w:after="0" w:afterAutospacing="0"/>
        <w:ind w:left="142" w:right="118"/>
        <w:jc w:val="center"/>
        <w:rPr>
          <w:b/>
          <w:sz w:val="28"/>
          <w:szCs w:val="28"/>
        </w:rPr>
      </w:pPr>
    </w:p>
    <w:p w:rsidR="009075D4" w:rsidRPr="00CB7043" w:rsidRDefault="009075D4" w:rsidP="00443BC0">
      <w:pPr>
        <w:pStyle w:val="a3"/>
        <w:shd w:val="clear" w:color="auto" w:fill="FFFFFF"/>
        <w:spacing w:before="0" w:beforeAutospacing="0" w:after="0" w:afterAutospacing="0"/>
        <w:ind w:left="142" w:right="118"/>
        <w:jc w:val="center"/>
        <w:rPr>
          <w:sz w:val="28"/>
          <w:szCs w:val="28"/>
        </w:rPr>
      </w:pPr>
      <w:r w:rsidRPr="00581184">
        <w:rPr>
          <w:b/>
          <w:sz w:val="28"/>
          <w:szCs w:val="28"/>
        </w:rPr>
        <w:lastRenderedPageBreak/>
        <w:t>Праздник в детском саду</w:t>
      </w:r>
      <w:r w:rsidRPr="00CB7043">
        <w:rPr>
          <w:sz w:val="28"/>
          <w:szCs w:val="28"/>
        </w:rPr>
        <w:t xml:space="preserve"> – это, прежде всего, большая проделанная работа всего коллектива, так как в этом мероприятии задействованы многие сотрудники детского сада: воспитатели, специалисты, кастелянша, повара, медицинские работники, администрация и т.д. Поэтому праздник – это общее дело! Но у каждого своя роль, свои обязанности. И бывает очень трудно 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 и родителей.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184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Праздник </w:t>
      </w:r>
      <w:r w:rsidRPr="00CB7043">
        <w:rPr>
          <w:rFonts w:ascii="Times New Roman" w:eastAsia="Times New Roman" w:hAnsi="Times New Roman" w:cs="Times New Roman"/>
          <w:sz w:val="28"/>
          <w:szCs w:val="28"/>
        </w:rPr>
        <w:t xml:space="preserve">– это своего рода отчет педагогов перед родителями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проделанной работе, который </w:t>
      </w:r>
      <w:r w:rsidRPr="00CB7043">
        <w:rPr>
          <w:rFonts w:ascii="Times New Roman" w:eastAsia="Times New Roman" w:hAnsi="Times New Roman" w:cs="Times New Roman"/>
          <w:sz w:val="28"/>
          <w:szCs w:val="28"/>
        </w:rPr>
        <w:t>наглядно демонстрирует родителям, чему научилось их дети за последние несколько месяцев посещения садика. Кроме того, это возможность для родителей получить представление о том, какие у ребенка взаимоотношения с коллективом и с другими детьми, сравнить навыки своего ребенка с умениями сверстников, и, возможно, выделить какие-то проблемные моменты, над которыми стоит поработать дома, оценить поведение ребенка в коллективе: насколько он общителен, не стесняется ли он, и достаточно ли он дисциплинирован.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 xml:space="preserve">Утренник в детском саду может быть неплохим воспитательным моментом и для родителей в семье. Каждый ребенок ждет праздника, и если его поведение «хромает», то малыша легко мотивировать тем, что скоро утренник и надо вести себя подобающим образом, иначе праздника не будет. Ведь не секрет, что дети значительно меняют свое поведение, если </w:t>
      </w:r>
      <w:r>
        <w:rPr>
          <w:rFonts w:ascii="Times New Roman" w:eastAsia="Times New Roman" w:hAnsi="Times New Roman" w:cs="Times New Roman"/>
          <w:sz w:val="28"/>
          <w:szCs w:val="28"/>
        </w:rPr>
        <w:t>сказать, что за ними наблюдает например Д</w:t>
      </w:r>
      <w:r w:rsidRPr="00CB7043">
        <w:rPr>
          <w:rFonts w:ascii="Times New Roman" w:eastAsia="Times New Roman" w:hAnsi="Times New Roman" w:cs="Times New Roman"/>
          <w:sz w:val="28"/>
          <w:szCs w:val="28"/>
        </w:rPr>
        <w:t>ед Мороз и в соответствие с тем, как они себя ведут, он подарит подарки.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Список использованной литературы.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1. Ветлугина Н.А. Методика музыкального воспитания детей. М.: Просвещение, 1989.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2. Выготский Л.С. Воображение и творчество в детском творчестве. М.: Просвещение, 1991.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3. Красильникова О.А. Обучать и воспитывать творчеством. СПб, 1998.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4. Лебедева О.А. Общешкольные праздники и их роль в развитии детей // Реабилитация. Образование. Развитие. СПб, 1998.</w:t>
      </w:r>
    </w:p>
    <w:p w:rsidR="009075D4" w:rsidRPr="00CB7043" w:rsidRDefault="009075D4" w:rsidP="00443BC0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5. Запорожец А.В., Лисина М.И. Развитие общения у дошкольников. М.: Просвещение, 1974.</w:t>
      </w:r>
    </w:p>
    <w:p w:rsidR="009075D4" w:rsidRPr="00CB7043" w:rsidRDefault="009075D4" w:rsidP="009075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70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75D4" w:rsidRPr="0061021A" w:rsidRDefault="009075D4" w:rsidP="009075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9075D4" w:rsidRPr="0061021A" w:rsidRDefault="009075D4" w:rsidP="009075D4">
      <w:pPr>
        <w:ind w:left="-567"/>
      </w:pPr>
    </w:p>
    <w:p w:rsidR="00D11383" w:rsidRDefault="00D11383"/>
    <w:sectPr w:rsidR="00D11383" w:rsidSect="00443BC0">
      <w:footerReference w:type="default" r:id="rId6"/>
      <w:pgSz w:w="11906" w:h="16838"/>
      <w:pgMar w:top="720" w:right="720" w:bottom="720" w:left="720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89" w:rsidRDefault="00443989" w:rsidP="00415D5C">
      <w:pPr>
        <w:spacing w:after="0" w:line="240" w:lineRule="auto"/>
      </w:pPr>
      <w:r>
        <w:separator/>
      </w:r>
    </w:p>
  </w:endnote>
  <w:endnote w:type="continuationSeparator" w:id="1">
    <w:p w:rsidR="00443989" w:rsidRDefault="00443989" w:rsidP="0041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86313"/>
    </w:sdtPr>
    <w:sdtContent>
      <w:p w:rsidR="0061021A" w:rsidRDefault="00415D5C">
        <w:pPr>
          <w:pStyle w:val="a5"/>
          <w:jc w:val="center"/>
        </w:pPr>
        <w:r>
          <w:fldChar w:fldCharType="begin"/>
        </w:r>
        <w:r w:rsidR="00D11383">
          <w:instrText xml:space="preserve"> PAGE   \* MERGEFORMAT </w:instrText>
        </w:r>
        <w:r>
          <w:fldChar w:fldCharType="separate"/>
        </w:r>
        <w:r w:rsidR="00443BC0">
          <w:rPr>
            <w:noProof/>
          </w:rPr>
          <w:t>5</w:t>
        </w:r>
        <w:r>
          <w:fldChar w:fldCharType="end"/>
        </w:r>
      </w:p>
    </w:sdtContent>
  </w:sdt>
  <w:p w:rsidR="0061021A" w:rsidRDefault="004439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89" w:rsidRDefault="00443989" w:rsidP="00415D5C">
      <w:pPr>
        <w:spacing w:after="0" w:line="240" w:lineRule="auto"/>
      </w:pPr>
      <w:r>
        <w:separator/>
      </w:r>
    </w:p>
  </w:footnote>
  <w:footnote w:type="continuationSeparator" w:id="1">
    <w:p w:rsidR="00443989" w:rsidRDefault="00443989" w:rsidP="00415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5D4"/>
    <w:rsid w:val="00415D5C"/>
    <w:rsid w:val="00443989"/>
    <w:rsid w:val="00443BC0"/>
    <w:rsid w:val="009075D4"/>
    <w:rsid w:val="00D1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75D4"/>
  </w:style>
  <w:style w:type="character" w:styleId="a4">
    <w:name w:val="Strong"/>
    <w:basedOn w:val="a0"/>
    <w:uiPriority w:val="22"/>
    <w:qFormat/>
    <w:rsid w:val="009075D4"/>
    <w:rPr>
      <w:b/>
      <w:bCs/>
    </w:rPr>
  </w:style>
  <w:style w:type="paragraph" w:styleId="a5">
    <w:name w:val="footer"/>
    <w:basedOn w:val="a"/>
    <w:link w:val="a6"/>
    <w:uiPriority w:val="99"/>
    <w:unhideWhenUsed/>
    <w:rsid w:val="009075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75D4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0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2065</Words>
  <Characters>11771</Characters>
  <Application>Microsoft Office Word</Application>
  <DocSecurity>0</DocSecurity>
  <Lines>98</Lines>
  <Paragraphs>27</Paragraphs>
  <ScaleCrop>false</ScaleCrop>
  <Company>Dom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Марина</cp:lastModifiedBy>
  <cp:revision>3</cp:revision>
  <dcterms:created xsi:type="dcterms:W3CDTF">2018-10-08T17:05:00Z</dcterms:created>
  <dcterms:modified xsi:type="dcterms:W3CDTF">2018-11-12T16:06:00Z</dcterms:modified>
</cp:coreProperties>
</file>